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333333"/>
          <w:sz w:val="44"/>
          <w:szCs w:val="44"/>
          <w:shd w:val="clear" w:color="auto" w:fill="FFFFFF"/>
          <w:lang w:eastAsia="zh-CN"/>
        </w:rPr>
      </w:pPr>
      <w:r>
        <w:rPr>
          <w:rFonts w:hint="eastAsia" w:ascii="方正小标宋简体" w:hAnsi="方正小标宋简体" w:eastAsia="方正小标宋简体" w:cs="方正小标宋简体"/>
          <w:b w:val="0"/>
          <w:bCs w:val="0"/>
          <w:color w:val="333333"/>
          <w:sz w:val="44"/>
          <w:szCs w:val="44"/>
          <w:shd w:val="clear" w:color="auto" w:fill="FFFFFF"/>
          <w:lang w:eastAsia="zh-CN"/>
        </w:rPr>
        <w:t>涉港、澳、台、外国人</w:t>
      </w:r>
      <w:r>
        <w:rPr>
          <w:rFonts w:hint="eastAsia" w:ascii="方正小标宋简体" w:hAnsi="方正小标宋简体" w:eastAsia="方正小标宋简体" w:cs="方正小标宋简体"/>
          <w:b w:val="0"/>
          <w:bCs w:val="0"/>
          <w:color w:val="333333"/>
          <w:sz w:val="44"/>
          <w:szCs w:val="44"/>
          <w:shd w:val="clear" w:color="auto" w:fill="FFFFFF"/>
        </w:rPr>
        <w:t>结婚登记</w:t>
      </w:r>
      <w:r>
        <w:rPr>
          <w:rFonts w:hint="eastAsia" w:ascii="方正小标宋简体" w:hAnsi="方正小标宋简体" w:eastAsia="方正小标宋简体" w:cs="方正小标宋简体"/>
          <w:b w:val="0"/>
          <w:bCs w:val="0"/>
          <w:color w:val="333333"/>
          <w:sz w:val="44"/>
          <w:szCs w:val="44"/>
          <w:shd w:val="clear" w:color="auto" w:fill="FFFFFF"/>
          <w:lang w:eastAsia="zh-CN"/>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333333"/>
          <w:sz w:val="32"/>
          <w:szCs w:val="32"/>
          <w:shd w:val="clear" w:color="auto" w:fill="FFFFFF"/>
        </w:rPr>
      </w:pPr>
      <w:r>
        <w:rPr>
          <w:rFonts w:hint="eastAsia" w:ascii="仿宋" w:hAnsi="仿宋" w:eastAsia="仿宋" w:cs="黑体"/>
          <w:color w:val="333333"/>
          <w:sz w:val="32"/>
          <w:szCs w:val="32"/>
          <w:shd w:val="clear" w:color="auto" w:fill="FFFFFF"/>
        </w:rPr>
        <w:t>办理婚姻登记的</w:t>
      </w:r>
      <w:r>
        <w:rPr>
          <w:rFonts w:hint="eastAsia" w:ascii="仿宋" w:hAnsi="仿宋" w:eastAsia="仿宋" w:cs="黑体"/>
          <w:color w:val="333333"/>
          <w:sz w:val="32"/>
          <w:szCs w:val="32"/>
          <w:shd w:val="clear" w:color="auto" w:fill="FFFFFF"/>
          <w:lang w:eastAsia="zh-CN"/>
        </w:rPr>
        <w:t>当事人</w:t>
      </w:r>
      <w:r>
        <w:rPr>
          <w:rFonts w:hint="eastAsia" w:ascii="仿宋" w:hAnsi="仿宋" w:eastAsia="仿宋" w:cs="黑体"/>
          <w:color w:val="333333"/>
          <w:sz w:val="32"/>
          <w:szCs w:val="32"/>
          <w:shd w:val="clear" w:color="auto" w:fill="FFFFFF"/>
        </w:rPr>
        <w:t>可通过登录“http:/gdhy.gov.cn”网站、关注“广东民政”微信公众号</w:t>
      </w:r>
      <w:r>
        <w:rPr>
          <w:rFonts w:hint="eastAsia" w:ascii="仿宋" w:hAnsi="仿宋" w:eastAsia="仿宋" w:cs="黑体"/>
          <w:color w:val="333333"/>
          <w:sz w:val="32"/>
          <w:szCs w:val="32"/>
          <w:shd w:val="clear" w:color="auto" w:fill="FFFFFF"/>
          <w:lang w:val="en-US" w:eastAsia="zh-CN"/>
        </w:rPr>
        <w:t>或进入“粤省事”、“善美村居”小程序</w:t>
      </w:r>
      <w:r>
        <w:rPr>
          <w:rFonts w:hint="eastAsia" w:ascii="仿宋" w:hAnsi="仿宋" w:eastAsia="仿宋" w:cs="黑体"/>
          <w:color w:val="333333"/>
          <w:sz w:val="32"/>
          <w:szCs w:val="32"/>
          <w:shd w:val="clear" w:color="auto" w:fill="FFFFFF"/>
        </w:rPr>
        <w:t>进行预约。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2"/>
          <w:sz w:val="32"/>
          <w:szCs w:val="32"/>
          <w:shd w:val="clear"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fill="FFFFFF"/>
          <w:lang w:val="en-US" w:eastAsia="zh-CN" w:bidi="ar-SA"/>
          <w14:textFill>
            <w14:solidFill>
              <w14:schemeClr w14:val="tx1"/>
            </w14:solidFill>
          </w14:textFill>
        </w:rPr>
        <w:t>一、结婚登记受理条件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(一)婚姻登记机关具有管辖权;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(二)男女双方完全自愿结婚;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(三)男年满22周岁，女年满20周岁;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(四)要求结婚的男女双方应当亲自到婚姻登记机关申请结婚登记;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(五)男女双方均无配偶(未婚、离婚、丧偶);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(六)男女双方没有直系血亲或者三代以内旁系血亲关系;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(七)男女双方持有规定的有效身份证件、证明材料。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fill="FFFFFF"/>
          <w:lang w:val="en-US" w:eastAsia="zh-CN" w:bidi="ar-SA"/>
          <w14:textFill>
            <w14:solidFill>
              <w14:schemeClr w14:val="tx1"/>
            </w14:solidFill>
          </w14:textFill>
        </w:rPr>
        <w:t>二、办理结婚登记应提供的材料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(一)双方当事人3张2寸近6个月内半身免冠合影红底彩色照片。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(二)有效身份证件、证明材料。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内地居民：本人有效的户口簿和居民身份证(当事人为集体户口无法提供户口簿首页原件的，可以提供加盖户口簿保管单位公章的首页复印件和本人页原件)。居民身份证过期或遗失的，可凭有效临时身份证办理。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香港居民：本人有效的港澳居民来往内地通行证或者港澳同胞回乡证；香港居民身份证;经香港委托公证人公证的本人无配偶以及与对方当事人没有直系血亲和三代以内旁系血亲关系的声明。（</w:t>
      </w:r>
      <w:r>
        <w:rPr>
          <w:rFonts w:hint="eastAsia" w:ascii="仿宋" w:hAnsi="仿宋" w:eastAsia="仿宋" w:cs="楷体"/>
          <w:color w:val="000000" w:themeColor="text1"/>
          <w:sz w:val="32"/>
          <w:szCs w:val="32"/>
          <w:shd w:val="clear" w:color="auto" w:fill="FFFFFF"/>
          <w14:textFill>
            <w14:solidFill>
              <w14:schemeClr w14:val="tx1"/>
            </w14:solidFill>
          </w14:textFill>
        </w:rPr>
        <w:t>提交的</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声明</w:t>
      </w:r>
      <w:r>
        <w:rPr>
          <w:rFonts w:hint="eastAsia" w:ascii="仿宋" w:hAnsi="仿宋" w:eastAsia="仿宋" w:cs="楷体"/>
          <w:color w:val="000000" w:themeColor="text1"/>
          <w:sz w:val="32"/>
          <w:szCs w:val="32"/>
          <w:shd w:val="clear" w:color="auto" w:fill="FFFFFF"/>
          <w14:textFill>
            <w14:solidFill>
              <w14:schemeClr w14:val="tx1"/>
            </w14:solidFill>
          </w14:textFill>
        </w:rPr>
        <w:t>材料是外国语言文字的，应当全文同等格式翻译成中文，翻译文本可以由当地</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公证机关</w:t>
      </w:r>
      <w:r>
        <w:rPr>
          <w:rFonts w:hint="eastAsia" w:ascii="仿宋" w:hAnsi="仿宋" w:eastAsia="仿宋" w:cs="楷体"/>
          <w:color w:val="000000" w:themeColor="text1"/>
          <w:sz w:val="32"/>
          <w:szCs w:val="32"/>
          <w:shd w:val="clear" w:color="auto" w:fill="FFFFFF"/>
          <w14:textFill>
            <w14:solidFill>
              <w14:schemeClr w14:val="tx1"/>
            </w14:solidFill>
          </w14:textFill>
        </w:rPr>
        <w:t>出具。</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澳门居民：本人有效的港澳居民来往内地通行证或者港澳同胞回乡证；澳门居民身份证；经澳门公证机构公证的本人无配偶以及与对方当事人没有直系血亲和三代以内旁系血亲关系的声明。（</w:t>
      </w:r>
      <w:r>
        <w:rPr>
          <w:rFonts w:hint="eastAsia" w:ascii="仿宋" w:hAnsi="仿宋" w:eastAsia="仿宋" w:cs="楷体"/>
          <w:color w:val="000000" w:themeColor="text1"/>
          <w:sz w:val="32"/>
          <w:szCs w:val="32"/>
          <w:shd w:val="clear" w:color="auto" w:fill="FFFFFF"/>
          <w14:textFill>
            <w14:solidFill>
              <w14:schemeClr w14:val="tx1"/>
            </w14:solidFill>
          </w14:textFill>
        </w:rPr>
        <w:t>提交的</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声明</w:t>
      </w:r>
      <w:r>
        <w:rPr>
          <w:rFonts w:hint="eastAsia" w:ascii="仿宋" w:hAnsi="仿宋" w:eastAsia="仿宋" w:cs="楷体"/>
          <w:color w:val="000000" w:themeColor="text1"/>
          <w:sz w:val="32"/>
          <w:szCs w:val="32"/>
          <w:shd w:val="clear" w:color="auto" w:fill="FFFFFF"/>
          <w14:textFill>
            <w14:solidFill>
              <w14:schemeClr w14:val="tx1"/>
            </w14:solidFill>
          </w14:textFill>
        </w:rPr>
        <w:t>材料是外国语言文字的，应当全文同等格式翻译成中文，翻译文本可以由当地</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公证机关</w:t>
      </w:r>
      <w:r>
        <w:rPr>
          <w:rFonts w:hint="eastAsia" w:ascii="仿宋" w:hAnsi="仿宋" w:eastAsia="仿宋" w:cs="楷体"/>
          <w:color w:val="000000" w:themeColor="text1"/>
          <w:sz w:val="32"/>
          <w:szCs w:val="32"/>
          <w:shd w:val="clear" w:color="auto" w:fill="FFFFFF"/>
          <w14:textFill>
            <w14:solidFill>
              <w14:schemeClr w14:val="tx1"/>
            </w14:solidFill>
          </w14:textFill>
        </w:rPr>
        <w:t>出具。</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台湾居民：本人有效的台湾居民来往大陆通行证或者其他有效旅行证件；本人在台湾地区居住的有效身份证；经台湾公证机构公证的本人无配偶以及与对方当事人没有直系血亲和三代以内旁系血亲关系的声明。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居住国是缔约国的华侨：本人的有效护照及中文译文；居住国公证机构或者有权机关出具的本人无配偶以及与对方当事人没有直系血亲和三代以内旁系血亲关系的证明，附加证明书及中文译文。或：本人的有效护照及中文译文，中华人民共和国驻该国使(领)馆出具的本人无配偶以及与对方当事人没有直系血亲和三代以内旁系血亲关系的证明及中文译文。(“缔约国”是指加入《取消外国公文书认证要求的公约》的国家，可登录中国领事服务网(http://cs.mfa.gov.cn)查询最新缔约国名单及《公约》生效情况。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居住国是非缔约国的华侨：本人的有效护照及中文译文；居住国公证机构或者有权机关出具的、经中华人民共和国驻该国使(领)馆认证的本人无配偶以及与对方当事人没有直系血亲和三代以内旁系血亲关系的证明及中文译文。或：本人的有效护照及中文译文，中华人民共和国驻该国使(领)馆出具的本人无配偶以及与对方当事人没有直系血亲和三代以内旁系血亲关系的证明及中文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与中国无外交关系的国家出具的有关证明，应当经与该国及中国均有外交关系的第三国驻该国使(领)馆和中国驻第三国使(领)馆认证，或者经第三国驻华使(领)馆认证。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缔约国外国人</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本人的有效护照</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及中文译文</w:t>
      </w:r>
      <w:r>
        <w:rPr>
          <w:rFonts w:hint="eastAsia" w:ascii="仿宋" w:hAnsi="仿宋" w:eastAsia="仿宋" w:cs="楷体"/>
          <w:color w:val="000000" w:themeColor="text1"/>
          <w:sz w:val="32"/>
          <w:szCs w:val="32"/>
          <w:shd w:val="clear" w:color="auto" w:fill="FFFFFF"/>
          <w14:textFill>
            <w14:solidFill>
              <w14:schemeClr w14:val="tx1"/>
            </w14:solidFill>
          </w14:textFill>
        </w:rPr>
        <w:t>(当事人使用永居证作为身份证件的，应当同时提供有效护照号码)或者其他有效的国际旅行证件</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所在国公证机构或者有权机关出具的本人无配偶的证明，附加证明书及中文译文。或</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本人的有效护照</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及中文译文</w:t>
      </w:r>
      <w:r>
        <w:rPr>
          <w:rFonts w:hint="eastAsia" w:ascii="仿宋" w:hAnsi="仿宋" w:eastAsia="仿宋" w:cs="楷体"/>
          <w:color w:val="000000" w:themeColor="text1"/>
          <w:sz w:val="32"/>
          <w:szCs w:val="32"/>
          <w:shd w:val="clear" w:color="auto" w:fill="FFFFFF"/>
          <w14:textFill>
            <w14:solidFill>
              <w14:schemeClr w14:val="tx1"/>
            </w14:solidFill>
          </w14:textFill>
        </w:rPr>
        <w:t>(当事人使用永居证作为身份证件的，应当同时提供有效护照号码)或者其他有效的国际旅行证件，所在国驻华使(领)馆出具的本人无配偶证明及中文译文。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非缔约国外国人</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本人的有效护照</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及中文译文</w:t>
      </w:r>
      <w:r>
        <w:rPr>
          <w:rFonts w:hint="eastAsia" w:ascii="仿宋" w:hAnsi="仿宋" w:eastAsia="仿宋" w:cs="楷体"/>
          <w:color w:val="000000" w:themeColor="text1"/>
          <w:sz w:val="32"/>
          <w:szCs w:val="32"/>
          <w:shd w:val="clear" w:color="auto" w:fill="FFFFFF"/>
          <w14:textFill>
            <w14:solidFill>
              <w14:schemeClr w14:val="tx1"/>
            </w14:solidFill>
          </w14:textFill>
        </w:rPr>
        <w:t>(当事人使用永居证作为身份证件的，应当同时提供有效护照号码)或者其他有效的国际旅行证件</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所在国公证机构或者有权机关出具的、经中华人民共和国驻该国使(领)馆认证或者该国驻华使(领)馆认证的本人无配偶的证明及中文译文。或</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本人的有效护照</w:t>
      </w:r>
      <w:r>
        <w:rPr>
          <w:rFonts w:hint="eastAsia" w:ascii="仿宋" w:hAnsi="仿宋" w:eastAsia="仿宋" w:cs="仿宋"/>
          <w:color w:val="000000" w:themeColor="text1"/>
          <w:kern w:val="2"/>
          <w:sz w:val="32"/>
          <w:szCs w:val="32"/>
          <w:shd w:val="clear" w:fill="FFFFFF"/>
          <w:lang w:val="en-US" w:eastAsia="zh-CN" w:bidi="ar-SA"/>
          <w14:textFill>
            <w14:solidFill>
              <w14:schemeClr w14:val="tx1"/>
            </w14:solidFill>
          </w14:textFill>
        </w:rPr>
        <w:t>及中文译文</w:t>
      </w:r>
      <w:r>
        <w:rPr>
          <w:rFonts w:hint="eastAsia" w:ascii="仿宋" w:hAnsi="仿宋" w:eastAsia="仿宋" w:cs="楷体"/>
          <w:color w:val="000000" w:themeColor="text1"/>
          <w:sz w:val="32"/>
          <w:szCs w:val="32"/>
          <w:shd w:val="clear" w:color="auto" w:fill="FFFFFF"/>
          <w14:textFill>
            <w14:solidFill>
              <w14:schemeClr w14:val="tx1"/>
            </w14:solidFill>
          </w14:textFill>
        </w:rPr>
        <w:t>(当事人使用永居证作为身份证件的，应当同时提供有效护照号码)或者其他有效的国际旅行证件，所在国驻华使(领)馆出具的本人无配偶证明及中文译文。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与中国无外交关系的国家出具的有关证明，应当经与该国及中国均有外交关系的第三国驻该国使(领)馆和中国驻第三国使(领)馆认证，或者经第三国驻华使(领)馆认证。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楷体"/>
          <w:color w:val="000000" w:themeColor="text1"/>
          <w:sz w:val="32"/>
          <w:szCs w:val="32"/>
          <w:shd w:val="clear" w:color="auto" w:fill="FFFFFF"/>
          <w14:textFill>
            <w14:solidFill>
              <w14:schemeClr w14:val="tx1"/>
            </w14:solidFill>
          </w14:textFill>
        </w:rPr>
      </w:pPr>
      <w:r>
        <w:rPr>
          <w:rFonts w:hint="eastAsia" w:ascii="仿宋" w:hAnsi="仿宋" w:eastAsia="仿宋" w:cs="黑体"/>
          <w:b/>
          <w:color w:val="000000" w:themeColor="text1"/>
          <w:sz w:val="32"/>
          <w:szCs w:val="32"/>
          <w:shd w:val="clear" w:color="auto" w:fill="FFFFFF"/>
          <w14:textFill>
            <w14:solidFill>
              <w14:schemeClr w14:val="tx1"/>
            </w14:solidFill>
          </w14:textFill>
        </w:rPr>
        <w:t xml:space="preserve">   </w:t>
      </w:r>
      <w:r>
        <w:rPr>
          <w:rFonts w:hint="eastAsia" w:ascii="仿宋" w:hAnsi="仿宋" w:eastAsia="仿宋" w:cs="黑体"/>
          <w:b/>
          <w:color w:val="333333"/>
          <w:sz w:val="32"/>
          <w:szCs w:val="32"/>
          <w:shd w:val="clear" w:color="auto" w:fill="FFFFFF"/>
        </w:rPr>
        <w:t xml:space="preserve"> </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（一）要求</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办理</w:t>
      </w:r>
      <w:r>
        <w:rPr>
          <w:rFonts w:hint="eastAsia" w:ascii="仿宋" w:hAnsi="仿宋" w:eastAsia="仿宋" w:cs="楷体"/>
          <w:color w:val="000000" w:themeColor="text1"/>
          <w:sz w:val="32"/>
          <w:szCs w:val="32"/>
          <w:shd w:val="clear" w:color="auto" w:fill="FFFFFF"/>
          <w14:textFill>
            <w14:solidFill>
              <w14:schemeClr w14:val="tx1"/>
            </w14:solidFill>
          </w14:textFill>
        </w:rPr>
        <w:t>结婚登记的男女双方持所需</w:t>
      </w:r>
      <w:r>
        <w:fldChar w:fldCharType="begin"/>
      </w:r>
      <w:r>
        <w:instrText xml:space="preserve"> HYPERLINK "http://www.so.com/s?q=%E8%AF%81%E4%BB%B6&amp;ie=utf-8&amp;src=internal_wenda_recommend_textn" \t "https://wenda.so.com/q/_blank" </w:instrText>
      </w:r>
      <w:r>
        <w:fldChar w:fldCharType="separate"/>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t>证件</w:t>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fldChar w:fldCharType="end"/>
      </w:r>
      <w:r>
        <w:rPr>
          <w:rFonts w:hint="eastAsia" w:ascii="仿宋" w:hAnsi="仿宋" w:eastAsia="仿宋" w:cs="楷体"/>
          <w:color w:val="000000" w:themeColor="text1"/>
          <w:sz w:val="32"/>
          <w:szCs w:val="32"/>
          <w:shd w:val="clear" w:color="auto" w:fill="FFFFFF"/>
          <w14:textFill>
            <w14:solidFill>
              <w14:schemeClr w14:val="tx1"/>
            </w14:solidFill>
          </w14:textFill>
        </w:rPr>
        <w:t>共同到</w:t>
      </w:r>
      <w:r>
        <w:rPr>
          <w:rFonts w:hint="eastAsia" w:ascii="仿宋" w:hAnsi="仿宋" w:eastAsia="仿宋" w:cs="楷体"/>
          <w:sz w:val="32"/>
          <w:szCs w:val="32"/>
        </w:rPr>
        <w:t>内地居民常住户口所在地的</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婚姻登记机关提出结婚申请</w:t>
      </w: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br w:type="textWrapping"/>
      </w:r>
      <w:r>
        <w:rPr>
          <w:rFonts w:hint="eastAsia" w:ascii="仿宋" w:hAnsi="仿宋" w:eastAsia="仿宋" w:cs="楷体"/>
          <w:color w:val="000000" w:themeColor="text1"/>
          <w:sz w:val="32"/>
          <w:szCs w:val="32"/>
          <w:shd w:val="clear" w:color="auto" w:fill="FFFFFF"/>
          <w14:textFill>
            <w14:solidFill>
              <w14:schemeClr w14:val="tx1"/>
            </w14:solidFill>
          </w14:textFill>
        </w:rPr>
        <w:t xml:space="preserve">   （二）双方当事人各填写一份《申请结婚登记声明书》、</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双方在《</w:t>
      </w:r>
      <w:r>
        <w:rPr>
          <w:rFonts w:hint="eastAsia" w:ascii="仿宋" w:hAnsi="仿宋" w:eastAsia="仿宋" w:cs="楷体"/>
          <w:color w:val="000000" w:themeColor="text1"/>
          <w:sz w:val="32"/>
          <w:szCs w:val="32"/>
          <w:shd w:val="clear" w:color="auto" w:fill="FFFFFF"/>
          <w14:textFill>
            <w14:solidFill>
              <w14:schemeClr w14:val="tx1"/>
            </w14:solidFill>
          </w14:textFill>
        </w:rPr>
        <w:t>婚姻登记严重失信风险告知书</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结婚登记告知单</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》上签名并按指纹</w:t>
      </w: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br w:type="textWrapping"/>
      </w:r>
      <w:r>
        <w:rPr>
          <w:rFonts w:hint="eastAsia" w:ascii="仿宋" w:hAnsi="仿宋" w:eastAsia="仿宋" w:cs="楷体"/>
          <w:color w:val="000000" w:themeColor="text1"/>
          <w:sz w:val="32"/>
          <w:szCs w:val="32"/>
          <w:shd w:val="clear" w:color="auto" w:fill="FFFFFF"/>
          <w14:textFill>
            <w14:solidFill>
              <w14:schemeClr w14:val="tx1"/>
            </w14:solidFill>
          </w14:textFill>
        </w:rPr>
        <w:t xml:space="preserve">   （三）双方当事人必须在</w:t>
      </w:r>
      <w:r>
        <w:fldChar w:fldCharType="begin"/>
      </w:r>
      <w:r>
        <w:instrText xml:space="preserve"> HYPERLINK "http://www.so.com/s?q=%E5%A9%9A%E5%A7%BB&amp;ie=utf-8&amp;src=internal_wenda_recommend_textn" \t "https://wenda.so.com/q/_blank" </w:instrText>
      </w:r>
      <w:r>
        <w:fldChar w:fldCharType="separate"/>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t>婚姻</w:t>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fldChar w:fldCharType="end"/>
      </w:r>
      <w:r>
        <w:rPr>
          <w:rFonts w:hint="eastAsia" w:ascii="仿宋" w:hAnsi="仿宋" w:eastAsia="仿宋" w:cs="楷体"/>
          <w:color w:val="000000" w:themeColor="text1"/>
          <w:sz w:val="32"/>
          <w:szCs w:val="32"/>
          <w:shd w:val="clear" w:color="auto" w:fill="FFFFFF"/>
          <w14:textFill>
            <w14:solidFill>
              <w14:schemeClr w14:val="tx1"/>
            </w14:solidFill>
          </w14:textFill>
        </w:rPr>
        <w:t>登记员面前在《申请结婚登记声明书》中“声明人”一栏签名</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、按指纹</w:t>
      </w:r>
      <w:r>
        <w:rPr>
          <w:rFonts w:hint="eastAsia" w:ascii="仿宋" w:hAnsi="仿宋" w:eastAsia="仿宋" w:cs="楷体"/>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000000" w:themeColor="text1"/>
          <w:sz w:val="32"/>
          <w:szCs w:val="32"/>
          <w:shd w:val="clear" w:color="auto" w:fill="FFFFFF"/>
          <w:lang w:eastAsia="zh-CN"/>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（四）</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婚姻登记员</w:t>
      </w:r>
      <w:r>
        <w:rPr>
          <w:rFonts w:hint="eastAsia" w:ascii="仿宋" w:hAnsi="仿宋" w:eastAsia="仿宋" w:cs="楷体"/>
          <w:color w:val="000000" w:themeColor="text1"/>
          <w:sz w:val="32"/>
          <w:szCs w:val="32"/>
          <w:shd w:val="clear" w:color="auto" w:fill="FFFFFF"/>
          <w14:textFill>
            <w14:solidFill>
              <w14:schemeClr w14:val="tx1"/>
            </w14:solidFill>
          </w14:textFill>
        </w:rPr>
        <w:t>对双方提交的证件、证明、声明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等</w:t>
      </w:r>
      <w:r>
        <w:rPr>
          <w:rFonts w:hint="eastAsia" w:ascii="仿宋" w:hAnsi="仿宋" w:eastAsia="仿宋" w:cs="楷体"/>
          <w:color w:val="000000" w:themeColor="text1"/>
          <w:sz w:val="32"/>
          <w:szCs w:val="32"/>
          <w:shd w:val="clear" w:color="auto" w:fill="FFFFFF"/>
          <w14:textFill>
            <w14:solidFill>
              <w14:schemeClr w14:val="tx1"/>
            </w14:solidFill>
          </w14:textFill>
        </w:rPr>
        <w:t>进行审查，符合结婚登记条件的，录入广东省婚姻信息管理系统</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并将证件材料实时扫描上传</w:t>
      </w:r>
      <w:r>
        <w:rPr>
          <w:rFonts w:hint="eastAsia" w:ascii="仿宋" w:hAnsi="仿宋" w:eastAsia="仿宋" w:cs="楷体"/>
          <w:color w:val="000000" w:themeColor="text1"/>
          <w:sz w:val="32"/>
          <w:szCs w:val="32"/>
          <w:shd w:val="clear" w:color="auto" w:fill="FFFFFF"/>
          <w14:textFill>
            <w14:solidFill>
              <w14:schemeClr w14:val="tx1"/>
            </w14:solidFill>
          </w14:textFill>
        </w:rPr>
        <w:t>。审查无误后，打印《结婚登记审查处理表》和</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结婚</w:t>
      </w:r>
      <w:r>
        <w:rPr>
          <w:rFonts w:hint="eastAsia" w:ascii="仿宋" w:hAnsi="仿宋" w:eastAsia="仿宋" w:cs="楷体"/>
          <w:color w:val="000000" w:themeColor="text1"/>
          <w:sz w:val="32"/>
          <w:szCs w:val="32"/>
          <w:shd w:val="clear" w:color="auto" w:fill="FFFFFF"/>
          <w14:textFill>
            <w14:solidFill>
              <w14:schemeClr w14:val="tx1"/>
            </w14:solidFill>
          </w14:textFill>
        </w:rPr>
        <w:t>证书</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（五）</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双方</w:t>
      </w:r>
      <w:r>
        <w:rPr>
          <w:rFonts w:hint="eastAsia" w:ascii="仿宋" w:hAnsi="仿宋" w:eastAsia="仿宋" w:cs="楷体"/>
          <w:color w:val="000000" w:themeColor="text1"/>
          <w:sz w:val="32"/>
          <w:szCs w:val="32"/>
          <w:shd w:val="clear" w:color="auto" w:fill="FFFFFF"/>
          <w14:textFill>
            <w14:solidFill>
              <w14:schemeClr w14:val="tx1"/>
            </w14:solidFill>
          </w14:textFill>
        </w:rPr>
        <w:t>当事人</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必须</w:t>
      </w:r>
      <w:r>
        <w:rPr>
          <w:rFonts w:hint="eastAsia" w:ascii="仿宋" w:hAnsi="仿宋" w:eastAsia="仿宋" w:cs="楷体"/>
          <w:color w:val="000000" w:themeColor="text1"/>
          <w:sz w:val="32"/>
          <w:szCs w:val="32"/>
          <w:shd w:val="clear" w:color="auto" w:fill="FFFFFF"/>
          <w14:textFill>
            <w14:solidFill>
              <w14:schemeClr w14:val="tx1"/>
            </w14:solidFill>
          </w14:textFill>
        </w:rPr>
        <w:t>在</w:t>
      </w:r>
      <w:r>
        <w:fldChar w:fldCharType="begin"/>
      </w:r>
      <w:r>
        <w:instrText xml:space="preserve"> HYPERLINK "http://www.so.com/s?q=%E5%A9%9A%E5%A7%BB&amp;ie=utf-8&amp;src=internal_wenda_recommend_textn" \t "https://wenda.so.com/q/_blank" </w:instrText>
      </w:r>
      <w:r>
        <w:fldChar w:fldCharType="separate"/>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t>婚姻</w:t>
      </w:r>
      <w:r>
        <w:rPr>
          <w:rStyle w:val="7"/>
          <w:rFonts w:hint="eastAsia" w:ascii="仿宋" w:hAnsi="仿宋" w:eastAsia="仿宋" w:cs="楷体"/>
          <w:color w:val="000000" w:themeColor="text1"/>
          <w:sz w:val="32"/>
          <w:szCs w:val="32"/>
          <w:u w:val="none"/>
          <w:shd w:val="clear" w:color="auto" w:fill="FFFFFF"/>
          <w14:textFill>
            <w14:solidFill>
              <w14:schemeClr w14:val="tx1"/>
            </w14:solidFill>
          </w14:textFill>
        </w:rPr>
        <w:fldChar w:fldCharType="end"/>
      </w:r>
      <w:r>
        <w:rPr>
          <w:rFonts w:hint="eastAsia" w:ascii="仿宋" w:hAnsi="仿宋" w:eastAsia="仿宋" w:cs="楷体"/>
          <w:color w:val="000000" w:themeColor="text1"/>
          <w:sz w:val="32"/>
          <w:szCs w:val="32"/>
          <w:shd w:val="clear" w:color="auto" w:fill="FFFFFF"/>
          <w14:textFill>
            <w14:solidFill>
              <w14:schemeClr w14:val="tx1"/>
            </w14:solidFill>
          </w14:textFill>
        </w:rPr>
        <w:t>登记员面前</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在</w:t>
      </w:r>
      <w:r>
        <w:rPr>
          <w:rFonts w:hint="eastAsia" w:ascii="仿宋" w:hAnsi="仿宋" w:eastAsia="仿宋" w:cs="楷体"/>
          <w:color w:val="000000" w:themeColor="text1"/>
          <w:sz w:val="32"/>
          <w:szCs w:val="32"/>
          <w:shd w:val="clear" w:color="auto" w:fill="FFFFFF"/>
          <w14:textFill>
            <w14:solidFill>
              <w14:schemeClr w14:val="tx1"/>
            </w14:solidFill>
          </w14:textFill>
        </w:rPr>
        <w:t>《结婚登记审查处理表》</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上</w:t>
      </w:r>
      <w:r>
        <w:rPr>
          <w:rFonts w:hint="eastAsia" w:ascii="仿宋" w:hAnsi="仿宋" w:eastAsia="仿宋" w:cs="楷体"/>
          <w:color w:val="000000" w:themeColor="text1"/>
          <w:sz w:val="32"/>
          <w:szCs w:val="32"/>
          <w:shd w:val="clear" w:color="auto" w:fill="FFFFFF"/>
          <w14:textFill>
            <w14:solidFill>
              <w14:schemeClr w14:val="tx1"/>
            </w14:solidFill>
          </w14:textFill>
        </w:rPr>
        <w:t>签名和按指纹；</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结婚</w:t>
      </w:r>
      <w:r>
        <w:rPr>
          <w:rFonts w:hint="eastAsia" w:ascii="仿宋" w:hAnsi="仿宋" w:eastAsia="仿宋" w:cs="楷体"/>
          <w:color w:val="000000" w:themeColor="text1"/>
          <w:sz w:val="32"/>
          <w:szCs w:val="32"/>
          <w:shd w:val="clear" w:color="auto" w:fill="FFFFFF"/>
          <w14:textFill>
            <w14:solidFill>
              <w14:schemeClr w14:val="tx1"/>
            </w14:solidFill>
          </w14:textFill>
        </w:rPr>
        <w:t>证书加盖婚姻登记记机关印章</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，婚姻登记员</w:t>
      </w:r>
      <w:r>
        <w:rPr>
          <w:rFonts w:hint="eastAsia" w:ascii="仿宋" w:hAnsi="仿宋" w:eastAsia="仿宋" w:cs="楷体"/>
          <w:color w:val="000000" w:themeColor="text1"/>
          <w:sz w:val="32"/>
          <w:szCs w:val="32"/>
          <w:shd w:val="clear" w:color="auto" w:fill="FFFFFF"/>
          <w14:textFill>
            <w14:solidFill>
              <w14:schemeClr w14:val="tx1"/>
            </w14:solidFill>
          </w14:textFill>
        </w:rPr>
        <w:t>颁发</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结婚证书</w:t>
      </w:r>
      <w:r>
        <w:rPr>
          <w:rFonts w:hint="eastAsia" w:ascii="仿宋" w:hAnsi="仿宋" w:eastAsia="仿宋" w:cs="楷体"/>
          <w:color w:val="000000" w:themeColor="text1"/>
          <w:sz w:val="32"/>
          <w:szCs w:val="32"/>
          <w:shd w:val="clear" w:color="auto" w:fill="FFFFFF"/>
          <w14:textFill>
            <w14:solidFill>
              <w14:schemeClr w14:val="tx1"/>
            </w14:solidFill>
          </w14:textFill>
        </w:rPr>
        <w:t>给双方当事人。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（注：</w:t>
      </w:r>
      <w:r>
        <w:rPr>
          <w:rFonts w:hint="eastAsia" w:ascii="仿宋" w:hAnsi="仿宋" w:eastAsia="仿宋" w:cs="楷体"/>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楷体"/>
          <w:color w:val="000000" w:themeColor="text1"/>
          <w:sz w:val="32"/>
          <w:szCs w:val="32"/>
          <w:shd w:val="clear" w:color="auto" w:fill="FFFFFF"/>
          <w14:textFill>
            <w14:solidFill>
              <w14:schemeClr w14:val="tx1"/>
            </w14:solidFill>
          </w14:textFill>
        </w:rPr>
        <w:t>当事人办理婚姻登记时，提供的证件、证明材料等均为原件。</w:t>
      </w:r>
      <w:r>
        <w:rPr>
          <w:rFonts w:hint="eastAsia" w:ascii="仿宋" w:hAnsi="仿宋" w:eastAsia="仿宋" w:cs="楷体"/>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楷体"/>
          <w:color w:val="000000" w:themeColor="text1"/>
          <w:sz w:val="32"/>
          <w:szCs w:val="32"/>
          <w:shd w:val="clear" w:color="auto" w:fill="FFFFFF"/>
          <w14:textFill>
            <w14:solidFill>
              <w14:schemeClr w14:val="tx1"/>
            </w14:solidFill>
          </w14:textFill>
        </w:rPr>
        <w:t>提交的证件证明材料是外国语言文字的，应当全文同等格式翻译成中文，翻译文本可以由当地</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公证机关</w:t>
      </w:r>
      <w:r>
        <w:rPr>
          <w:rFonts w:hint="eastAsia" w:ascii="仿宋" w:hAnsi="仿宋" w:eastAsia="仿宋" w:cs="楷体"/>
          <w:color w:val="000000" w:themeColor="text1"/>
          <w:sz w:val="32"/>
          <w:szCs w:val="32"/>
          <w:shd w:val="clear" w:color="auto" w:fill="FFFFFF"/>
          <w14:textFill>
            <w14:solidFill>
              <w14:schemeClr w14:val="tx1"/>
            </w14:solidFill>
          </w14:textFill>
        </w:rPr>
        <w:t>出具。</w:t>
      </w:r>
      <w:bookmarkStart w:id="0" w:name="_GoBack"/>
      <w:bookmarkEnd w:id="0"/>
      <w:r>
        <w:rPr>
          <w:rFonts w:hint="eastAsia" w:ascii="仿宋" w:hAnsi="仿宋" w:eastAsia="仿宋" w:cs="楷体"/>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楷体"/>
          <w:sz w:val="32"/>
          <w:szCs w:val="32"/>
        </w:rPr>
      </w:pPr>
      <w:r>
        <w:rPr>
          <w:rFonts w:hint="eastAsia" w:ascii="仿宋" w:hAnsi="仿宋" w:eastAsia="仿宋" w:cs="楷体"/>
          <w:sz w:val="32"/>
          <w:szCs w:val="32"/>
        </w:rPr>
        <w:t>咨询电话：0660-</w:t>
      </w:r>
      <w:r>
        <w:rPr>
          <w:rFonts w:hint="eastAsia" w:ascii="仿宋" w:hAnsi="仿宋" w:eastAsia="仿宋" w:cs="楷体"/>
          <w:sz w:val="32"/>
          <w:szCs w:val="32"/>
          <w:lang w:val="en-US" w:eastAsia="zh-CN"/>
        </w:rPr>
        <w:t>3828635</w:t>
      </w:r>
      <w:r>
        <w:rPr>
          <w:rFonts w:hint="eastAsia" w:ascii="仿宋" w:hAnsi="仿宋" w:eastAsia="仿宋" w:cs="楷体"/>
          <w:sz w:val="32"/>
          <w:szCs w:val="32"/>
        </w:rPr>
        <w:t xml:space="preserve">       监督电话：0660-3399377</w:t>
      </w:r>
    </w:p>
    <w:sectPr>
      <w:pgSz w:w="11906" w:h="16838"/>
      <w:pgMar w:top="1327" w:right="1701" w:bottom="132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445F27"/>
    <w:rsid w:val="00084907"/>
    <w:rsid w:val="00245C2F"/>
    <w:rsid w:val="002C7C97"/>
    <w:rsid w:val="00445F27"/>
    <w:rsid w:val="004B715F"/>
    <w:rsid w:val="0070281A"/>
    <w:rsid w:val="0090229C"/>
    <w:rsid w:val="00BC692E"/>
    <w:rsid w:val="00C5217C"/>
    <w:rsid w:val="08AC06BC"/>
    <w:rsid w:val="0C10013B"/>
    <w:rsid w:val="0C2A22C5"/>
    <w:rsid w:val="12FF04BE"/>
    <w:rsid w:val="161F664D"/>
    <w:rsid w:val="18F400C3"/>
    <w:rsid w:val="1DAA46AB"/>
    <w:rsid w:val="24910110"/>
    <w:rsid w:val="29E80E1C"/>
    <w:rsid w:val="2BB51BD6"/>
    <w:rsid w:val="303A16A8"/>
    <w:rsid w:val="3BEA1C67"/>
    <w:rsid w:val="3D214B1B"/>
    <w:rsid w:val="4D1B5888"/>
    <w:rsid w:val="586379DB"/>
    <w:rsid w:val="636D4AD0"/>
    <w:rsid w:val="65202C8C"/>
    <w:rsid w:val="6A7952B4"/>
    <w:rsid w:val="73076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2097</Words>
  <Characters>2159</Characters>
  <Lines>17</Lines>
  <Paragraphs>4</Paragraphs>
  <TotalTime>4</TotalTime>
  <ScaleCrop>false</ScaleCrop>
  <LinksUpToDate>false</LinksUpToDate>
  <CharactersWithSpaces>2189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2020-07-07T00:51:00Z</dcterms:created>
  <dc:creator>Administrator</dc:creator>
  <cp:lastModifiedBy>Administrator</cp:lastModifiedBy>
  <cp:lastPrinted>2020-07-28T07:16:00Z</cp:lastPrinted>
  <dcterms:modified xsi:type="dcterms:W3CDTF">2024-05-09T03:33:08Z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8631681D82BA400C9F1B27F35BD0B7CA_13</vt:lpwstr>
  </property>
</Properties>
</file>