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ind w:right="-483" w:rightChars="-2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非学科类培训机构参与学校课后服务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个性化课程遴选材料清单</w:t>
      </w:r>
    </w:p>
    <w:p>
      <w:pPr>
        <w:pStyle w:val="7"/>
      </w:pP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118"/>
        <w:gridCol w:w="3402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材料名称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材料说明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份数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校外培训机构参与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lang w:val="en-US" w:eastAsia="zh-CN"/>
              </w:rPr>
              <w:t>城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区课后服务个性化课程申请表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营业执照或民办非企业单位登记证书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机构法人有效身份证件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正反面、盖章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参与课后服务的机构教师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资质证明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身份证、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教师资格证、专业技能资格证</w:t>
            </w: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；从业经历及成果证明，同时填写教师信息表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信誉证明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法人及教师无犯罪记录证明；机构“无不良行为记录”征信截图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复印件和截图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24"/>
              </w:rPr>
              <w:t>课程内容</w:t>
            </w:r>
          </w:p>
        </w:tc>
        <w:tc>
          <w:tcPr>
            <w:tcW w:w="3402" w:type="dxa"/>
            <w:vAlign w:val="center"/>
          </w:tcPr>
          <w:p>
            <w:pPr>
              <w:spacing w:before="156" w:beforeLines="50" w:line="320" w:lineRule="exact"/>
              <w:ind w:firstLine="48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课程目标、课程计划、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课程授权等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材料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培训成果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近三年机构获得的成果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其他需要说明的材料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参与学校课后服务的经验材料、其他能证明机构实力的资信文件（如：各级行政机关颁发的荣誉等）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财务情况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公司财务运行情况证明材料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收费明细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机构培训费及相应课程材料报价明细表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扫描件及复印件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1" w:fontKey="{13061492-61DA-4DFD-AC26-F38C445C315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01375C3-4CA8-4D1F-9D59-A6F6A0EC011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8135EC-96E8-43D0-8474-6609978A57BA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___WRD_EMBED_SUB_51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zc2ZGU3YjQwYTA1ZGJkMWYzOWQ2Yzc1ZmIyZTYifQ=="/>
  </w:docVars>
  <w:rsids>
    <w:rsidRoot w:val="00802AB6"/>
    <w:rsid w:val="000F54AE"/>
    <w:rsid w:val="00364CA7"/>
    <w:rsid w:val="00376131"/>
    <w:rsid w:val="00524C54"/>
    <w:rsid w:val="006A01BC"/>
    <w:rsid w:val="00802508"/>
    <w:rsid w:val="00802AB6"/>
    <w:rsid w:val="00903323"/>
    <w:rsid w:val="00955148"/>
    <w:rsid w:val="00AE3459"/>
    <w:rsid w:val="00B871D4"/>
    <w:rsid w:val="00BE7CF2"/>
    <w:rsid w:val="00E873DD"/>
    <w:rsid w:val="015062C8"/>
    <w:rsid w:val="017311EE"/>
    <w:rsid w:val="04D035F5"/>
    <w:rsid w:val="08C17138"/>
    <w:rsid w:val="093455E9"/>
    <w:rsid w:val="0C910D8D"/>
    <w:rsid w:val="12453DA2"/>
    <w:rsid w:val="163A5AFE"/>
    <w:rsid w:val="19F1481B"/>
    <w:rsid w:val="1BBB30AF"/>
    <w:rsid w:val="1F0C322D"/>
    <w:rsid w:val="203E27C9"/>
    <w:rsid w:val="29DE2765"/>
    <w:rsid w:val="2B6D7540"/>
    <w:rsid w:val="2E1E1850"/>
    <w:rsid w:val="340D7489"/>
    <w:rsid w:val="355C627A"/>
    <w:rsid w:val="39A86BA9"/>
    <w:rsid w:val="3B127728"/>
    <w:rsid w:val="3B801A3F"/>
    <w:rsid w:val="3E392310"/>
    <w:rsid w:val="548132BE"/>
    <w:rsid w:val="557F53AF"/>
    <w:rsid w:val="582B3273"/>
    <w:rsid w:val="68144440"/>
    <w:rsid w:val="695D70C6"/>
    <w:rsid w:val="6B8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paragraph" w:customStyle="1" w:styleId="10">
    <w:name w:val="正文 首行缩进:  2 字符"/>
    <w:qFormat/>
    <w:uiPriority w:val="99"/>
    <w:pPr>
      <w:widowControl w:val="0"/>
      <w:ind w:firstLine="10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409</Characters>
  <Lines>3</Lines>
  <Paragraphs>1</Paragraphs>
  <TotalTime>299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2022-04-06T06:52:00Z</dcterms:created>
  <dc:creator>HP</dc:creator>
  <cp:lastModifiedBy>向全</cp:lastModifiedBy>
  <cp:lastPrinted>2023-08-14T07:35:00Z</cp:lastPrinted>
  <dcterms:modified xsi:type="dcterms:W3CDTF">2023-08-25T08:06:46Z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19CEA2DE010A4AEF8C67B861367272AC</vt:lpwstr>
  </property>
</Properties>
</file>