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内地居民结婚登记办理流程</w:t>
      </w:r>
    </w:p>
    <w:p w14:paraId="2652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 xml:space="preserve">    办理婚姻登记的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eastAsia="zh-CN"/>
        </w:rPr>
        <w:t>当事人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可通过登录“http:/gdhy.gov.cn”网站、关注“广东民政”微信公众号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  <w:lang w:val="en-US" w:eastAsia="zh-CN"/>
        </w:rPr>
        <w:t>或进入“粤省事”“善美村居”小程序</w:t>
      </w:r>
      <w:r>
        <w:rPr>
          <w:rFonts w:hint="eastAsia" w:ascii="仿宋" w:hAnsi="仿宋" w:eastAsia="仿宋" w:cs="黑体"/>
          <w:color w:val="auto"/>
          <w:sz w:val="32"/>
          <w:szCs w:val="32"/>
          <w:shd w:val="clear" w:color="auto" w:fill="FFFFFF"/>
        </w:rPr>
        <w:t>进行预约。</w:t>
      </w:r>
    </w:p>
    <w:p w14:paraId="221E8A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办理结婚登记的内地居民应当出具下列证明材料：</w:t>
      </w:r>
    </w:p>
    <w:p w14:paraId="5EC4D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"http://www.so.com/s?q=%E5%B1%85%E6%B0%91%E8%BA%AB%E4%BB%BD%E8%AF%81&amp;ie=utf-8&amp;src=internal_wenda_recommend_textn"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居民身份证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或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有效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临时身份证原件；</w:t>
      </w:r>
    </w:p>
    <w:p w14:paraId="449D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）双方当事人</w:t>
      </w:r>
      <w:r>
        <w:rPr>
          <w:rFonts w:hint="default" w:ascii="仿宋" w:hAnsi="仿宋" w:eastAsia="仿宋" w:cs="楷体"/>
          <w:color w:val="auto"/>
          <w:sz w:val="32"/>
          <w:szCs w:val="32"/>
          <w:shd w:val="clear" w:color="auto" w:fill="FFFFFF"/>
        </w:rPr>
        <w:t>3张2寸近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期</w:t>
      </w:r>
      <w:r>
        <w:rPr>
          <w:rFonts w:hint="default" w:ascii="仿宋" w:hAnsi="仿宋" w:eastAsia="仿宋" w:cs="楷体"/>
          <w:color w:val="auto"/>
          <w:sz w:val="32"/>
          <w:szCs w:val="32"/>
          <w:shd w:val="clear" w:color="auto" w:fill="FFFFFF"/>
        </w:rPr>
        <w:t>半身免冠合影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证件</w:t>
      </w:r>
      <w:r>
        <w:rPr>
          <w:rFonts w:hint="default" w:ascii="仿宋" w:hAnsi="仿宋" w:eastAsia="仿宋" w:cs="楷体"/>
          <w:color w:val="auto"/>
          <w:sz w:val="32"/>
          <w:szCs w:val="32"/>
          <w:shd w:val="clear" w:color="auto" w:fill="FFFFFF"/>
        </w:rPr>
        <w:t>照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67584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）现役军人另提供《军官证》或《士兵证》或《文职干部证》和提交团级以上政治部门出具的《军人婚姻登记证明》；</w:t>
      </w:r>
    </w:p>
    <w:p w14:paraId="5F2EA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）当事人丧偶需提供村（居）委村丧偶证明或死亡证明、结婚证；</w:t>
      </w:r>
    </w:p>
    <w:p w14:paraId="5696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（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）当事人离婚的需提供离婚证、法院离婚的需提供法院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判决书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（生效证明）或调解书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3E626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、办理流程</w:t>
      </w:r>
    </w:p>
    <w:p w14:paraId="45440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（一）要求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办理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结婚登记的男女双方持所需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"http://www.so.com/s?q=%E8%AF%81%E4%BB%B6&amp;ie=utf-8&amp;src=internal_wenda_recommend_textn"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证件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共同到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任一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"http://www.so.com/s?q=%E5%A9%9A%E5%A7%BB%E7%99%BB%E8%AE%B0%E6%9C%BA%E5%85%B3&amp;ie=utf-8&amp;src=internal_wenda_recommend_textn"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婚姻登记机关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提出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申请。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（二）双方当事人各填写一份《申请结婚登记声明书》、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双方在《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val="en-US" w:eastAsia="zh-CN"/>
        </w:rPr>
        <w:t>婚姻登记个人信用信息风险告知书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》上签名并按指纹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（三）双方当事人必须在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《申请结婚登记声明书》中“声明人”一栏签名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、按指纹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</w:t>
      </w:r>
    </w:p>
    <w:p w14:paraId="015F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（四）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婚姻登记员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对双方提交的证件、证明、声明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进行审查，符合结婚登记条件的，录入广东省婚姻信息管理系统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并将证件材料实时扫描上传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。审查无误后，打印《结婚登记审查处理表》和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5DBD7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 xml:space="preserve">   （五）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双方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当事人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必须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在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"http://www.so.com/s?q=%E5%A9%9A%E5%A7%BB&amp;ie=utf-8&amp;src=internal_wenda_recommend_textn" \t "https://wenda.so.com/q/_blank"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t>婚姻</w:t>
      </w:r>
      <w:r>
        <w:rPr>
          <w:rStyle w:val="7"/>
          <w:rFonts w:hint="eastAsia" w:ascii="仿宋" w:hAnsi="仿宋" w:eastAsia="仿宋" w:cs="楷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登记员面前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《结婚登记审查处理表》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上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签名和按指纹；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证书加盖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婚姻登记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机关印章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，婚姻登记员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颁发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  <w:lang w:eastAsia="zh-CN"/>
        </w:rPr>
        <w:t>结婚证书</w:t>
      </w: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给双方当事人。</w:t>
      </w:r>
    </w:p>
    <w:p w14:paraId="6C95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楷体"/>
          <w:color w:val="auto"/>
          <w:sz w:val="32"/>
          <w:szCs w:val="32"/>
          <w:shd w:val="clear" w:color="auto" w:fill="FFFFFF"/>
        </w:rPr>
        <w:t>（注：当事人办理婚姻登记时，提供的证件、证明材料等均为原件。）</w:t>
      </w:r>
    </w:p>
    <w:p w14:paraId="3797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"/>
          <w:color w:val="auto"/>
          <w:sz w:val="32"/>
          <w:szCs w:val="32"/>
        </w:rPr>
      </w:pPr>
    </w:p>
    <w:p w14:paraId="5C176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楷体"/>
          <w:color w:val="auto"/>
          <w:sz w:val="32"/>
          <w:szCs w:val="32"/>
        </w:rPr>
      </w:pPr>
      <w:r>
        <w:rPr>
          <w:rFonts w:hint="eastAsia" w:ascii="仿宋" w:hAnsi="仿宋" w:eastAsia="仿宋" w:cs="楷体"/>
          <w:color w:val="auto"/>
          <w:sz w:val="32"/>
          <w:szCs w:val="32"/>
        </w:rPr>
        <w:t>咨询电话：0660-</w:t>
      </w:r>
      <w:r>
        <w:rPr>
          <w:rFonts w:hint="eastAsia" w:ascii="仿宋" w:hAnsi="仿宋" w:eastAsia="仿宋" w:cs="楷体"/>
          <w:color w:val="auto"/>
          <w:sz w:val="32"/>
          <w:szCs w:val="32"/>
          <w:lang w:val="en-US" w:eastAsia="zh-CN"/>
        </w:rPr>
        <w:t>3828635</w:t>
      </w:r>
      <w:r>
        <w:rPr>
          <w:rFonts w:hint="eastAsia" w:ascii="仿宋" w:hAnsi="仿宋" w:eastAsia="仿宋" w:cs="楷体"/>
          <w:color w:val="auto"/>
          <w:sz w:val="32"/>
          <w:szCs w:val="32"/>
        </w:rPr>
        <w:t xml:space="preserve">       监督电话：0660-3399377</w:t>
      </w:r>
    </w:p>
    <w:sectPr>
      <w:pgSz w:w="11906" w:h="16838"/>
      <w:pgMar w:top="1327" w:right="1701" w:bottom="132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18DF9"/>
    <w:multiLevelType w:val="singleLevel"/>
    <w:tmpl w:val="F9918DF9"/>
    <w:lvl w:ilvl="0" w:tentative="0">
      <w:start w:val="1"/>
      <w:numFmt w:val="chineseCounting"/>
      <w:suff w:val="nothing"/>
      <w:lvlText w:val="%1、"/>
      <w:lvlJc w:val="left"/>
      <w:pPr>
        <w:ind w:left="1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TcwMDBjYjgzYWE3NjE3NmQ1ZTMyZWMwMzhhYmYifQ=="/>
  </w:docVars>
  <w:rsids>
    <w:rsidRoot w:val="00445F27"/>
    <w:rsid w:val="00084907"/>
    <w:rsid w:val="00245C2F"/>
    <w:rsid w:val="002C7C97"/>
    <w:rsid w:val="00445F27"/>
    <w:rsid w:val="004B715F"/>
    <w:rsid w:val="0070281A"/>
    <w:rsid w:val="0090229C"/>
    <w:rsid w:val="00BC692E"/>
    <w:rsid w:val="00C5217C"/>
    <w:rsid w:val="01F4352D"/>
    <w:rsid w:val="08AC06BC"/>
    <w:rsid w:val="099E121C"/>
    <w:rsid w:val="0C10013B"/>
    <w:rsid w:val="0C2A22C5"/>
    <w:rsid w:val="12FF04BE"/>
    <w:rsid w:val="18F400C3"/>
    <w:rsid w:val="19021A78"/>
    <w:rsid w:val="1CCE4466"/>
    <w:rsid w:val="1DAA46AB"/>
    <w:rsid w:val="24910110"/>
    <w:rsid w:val="29E80E1C"/>
    <w:rsid w:val="303A16A8"/>
    <w:rsid w:val="3D214B1B"/>
    <w:rsid w:val="505709DA"/>
    <w:rsid w:val="57D4431F"/>
    <w:rsid w:val="586379DB"/>
    <w:rsid w:val="636D4AD0"/>
    <w:rsid w:val="65202C8C"/>
    <w:rsid w:val="6A2D2C72"/>
    <w:rsid w:val="6EEE586F"/>
    <w:rsid w:val="730764D4"/>
    <w:rsid w:val="78B905CA"/>
    <w:rsid w:val="7A6B567B"/>
    <w:rsid w:val="7AFE2C90"/>
    <w:rsid w:val="7DA71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9a275caa-d122-40fa-b3b2-e5f06c9d7df9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265215E3</paraID>
      <start>61</start>
      <end>63</end>
      <status>modified</status>
      <modifiedWord>”“</modifiedWord>
      <trackRevisions>false</trackRevisions>
    </reviewItem>
    <reviewItem>
      <errorID>0674457b-1d1b-4cdc-80b0-781a8fa87068</errorID>
      <errorWord>判决书和</errorWord>
      <group>L1_Word</group>
      <groupName>字词问题</groupName>
      <ability>L2_Typo</ability>
      <abilityName>字词错误</abilityName>
      <candidateList>
        <item>判决书</item>
      </candidateList>
      <explain/>
      <paraID>56967AF2</paraID>
      <start>29</start>
      <end>32</end>
      <status>modified</status>
      <modifiedWord>判决书</modifiedWord>
      <trackRevisions>false</trackRevisions>
    </reviewItem>
    <reviewItem>
      <errorID>3b79a1a8-a8ae-4c69-9013-c2d01db48bf0</errorID>
      <errorWord>婚姻登记记</errorWord>
      <group>L1_Word</group>
      <groupName>字词问题</groupName>
      <ability>L2_Typo</ability>
      <abilityName>字词错误</abilityName>
      <candidateList>
        <item>婚姻登记</item>
      </candidateList>
      <explain/>
      <paraID>5DBD70B8</paraID>
      <start>183</start>
      <end>187</end>
      <status>modified</status>
      <modifiedWord>婚姻登记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0e62a4-a2cc-412c-aa91-b77fbbb8d7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608</Words>
  <Characters>646</Characters>
  <Lines>17</Lines>
  <Paragraphs>4</Paragraphs>
  <TotalTime>2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2020-07-07T00:51:00Z</dcterms:created>
  <dc:creator>Administrator</dc:creator>
  <cp:lastModifiedBy>闭麦</cp:lastModifiedBy>
  <cp:lastPrinted>2020-07-28T07:16:00Z</cp:lastPrinted>
  <dcterms:modified xsi:type="dcterms:W3CDTF">2025-12-18T08:39:31Z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EE6DF53CB4F144039EF30522F4EBC996_13</vt:lpwstr>
  </property>
  <property fmtid="{D5CDD505-2E9C-101B-9397-08002B2CF9AE}" pid="4" name="KSOTemplateDocerSaveRecord">
    <vt:lpwstr>eyJoZGlkIjoiZmI1Mjg2ZGM5OTUwYTRkYjIyYTIxMzMyZDJhMjI4MGMiLCJ1c2VySWQiOiIzODU3OTIzODIifQ==</vt:lpwstr>
  </property>
</Properties>
</file>