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DFE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CE7F7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汕尾市城区财政局交通示意图</w:t>
      </w:r>
    </w:p>
    <w:bookmarkEnd w:id="0"/>
    <w:p w14:paraId="7CA159CD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1D3B6FB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汕尾市城区财政局</w:t>
      </w:r>
    </w:p>
    <w:p w14:paraId="0DB4511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香洲街道通港路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CD76EAA">
      <w:r>
        <w:drawing>
          <wp:inline distT="0" distB="0" distL="114300" distR="114300">
            <wp:extent cx="5579110" cy="51974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8395"/>
    <w:p w14:paraId="30A1BC75"/>
    <w:p w14:paraId="0E526859"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FFFC6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8CDD9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Tg2MTRjZmY4ODMxNTEyMGI5MzIzN2YyY2I2YmE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03A75306"/>
    <w:rsid w:val="0BAC0471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60</Characters>
  <Lines>72</Lines>
  <Paragraphs>22</Paragraphs>
  <TotalTime>58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105</cp:lastModifiedBy>
  <cp:lastPrinted>2021-11-11T03:22:00Z</cp:lastPrinted>
  <dcterms:modified xsi:type="dcterms:W3CDTF">2025-05-22T12:08:10Z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A3FD5B44F3DC4EA785193988504248B6_13</vt:lpwstr>
  </property>
  <property fmtid="{D5CDD505-2E9C-101B-9397-08002B2CF9AE}" pid="4" name="KSOTemplateDocerSaveRecord">
    <vt:lpwstr>eyJoZGlkIjoiNmNlZjgzYWZlZGEyZjAxNmMxYThmYTAyNjYxNDA5NTYiLCJ1c2VySWQiOiI3MDQxMTkyMTQifQ==</vt:lpwstr>
  </property>
</Properties>
</file>