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widowControl w:val="0"/>
        <w:wordWrap/>
        <w:adjustRightInd/>
        <w:snapToGrid/>
        <w:spacing w:line="36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汕尾市城区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知识产权质押融资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后补助项目申报书</w:t>
      </w:r>
    </w:p>
    <w:p>
      <w:pPr>
        <w:widowControl w:val="0"/>
        <w:wordWrap/>
        <w:adjustRightInd/>
        <w:snapToGrid/>
        <w:spacing w:line="360" w:lineRule="auto"/>
        <w:ind w:left="240" w:leftChars="75" w:right="0" w:firstLine="4888" w:firstLineChars="2037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编号：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sz w:val="21"/>
          <w:szCs w:val="21"/>
          <w:lang w:val="en-US" w:eastAsia="zh-CN"/>
        </w:rPr>
      </w:pPr>
    </w:p>
    <w:tbl>
      <w:tblPr>
        <w:tblStyle w:val="5"/>
        <w:tblW w:w="10423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3388"/>
        <w:gridCol w:w="35"/>
        <w:gridCol w:w="2320"/>
        <w:gridCol w:w="20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23" w:type="dxa"/>
            <w:gridSpan w:val="6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30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88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30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3388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3388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388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30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收款单位银行户名</w:t>
            </w:r>
          </w:p>
        </w:tc>
        <w:tc>
          <w:tcPr>
            <w:tcW w:w="3388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开户银行、账号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423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二、知识产权质押登记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30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申请补助类别</w:t>
            </w:r>
          </w:p>
        </w:tc>
        <w:tc>
          <w:tcPr>
            <w:tcW w:w="7993" w:type="dxa"/>
            <w:gridSpan w:val="5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质押融资贷款利息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30" w:type="dxa"/>
            <w:vMerge w:val="restart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知识产权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质押情况</w:t>
            </w:r>
          </w:p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（可加行）</w:t>
            </w:r>
          </w:p>
        </w:tc>
        <w:tc>
          <w:tcPr>
            <w:tcW w:w="3388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专利名称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/商标名称/地理标志</w:t>
            </w:r>
          </w:p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和专利号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/商标注册证号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专利权人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/商标权人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质押期限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30" w:type="dxa"/>
            <w:vMerge w:val="continue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88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30" w:type="dxa"/>
            <w:vMerge w:val="continue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88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30" w:type="dxa"/>
            <w:vMerge w:val="continue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88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30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出质人</w:t>
            </w:r>
          </w:p>
        </w:tc>
        <w:tc>
          <w:tcPr>
            <w:tcW w:w="3388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质权人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30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质押登记日期</w:t>
            </w:r>
          </w:p>
        </w:tc>
        <w:tc>
          <w:tcPr>
            <w:tcW w:w="3388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质押金额（万元）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23" w:type="dxa"/>
            <w:gridSpan w:val="6"/>
            <w:vAlign w:val="center"/>
          </w:tcPr>
          <w:p>
            <w:pPr>
              <w:tabs>
                <w:tab w:val="left" w:pos="803"/>
              </w:tabs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三、知识产权质押贷款情况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30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贷款银行</w:t>
            </w:r>
          </w:p>
        </w:tc>
        <w:tc>
          <w:tcPr>
            <w:tcW w:w="3388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贷款金额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万元）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30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贷款合同号</w:t>
            </w:r>
          </w:p>
        </w:tc>
        <w:tc>
          <w:tcPr>
            <w:tcW w:w="3388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贷款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30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实际贷款利率</w:t>
            </w:r>
          </w:p>
        </w:tc>
        <w:tc>
          <w:tcPr>
            <w:tcW w:w="3388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贷款基准利率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30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备案日期</w:t>
            </w:r>
          </w:p>
        </w:tc>
        <w:tc>
          <w:tcPr>
            <w:tcW w:w="3388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备案金额（万元）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30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风险金承担比例</w:t>
            </w:r>
          </w:p>
        </w:tc>
        <w:tc>
          <w:tcPr>
            <w:tcW w:w="3388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申请贴息金额（万元）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30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还贷日期</w:t>
            </w:r>
          </w:p>
        </w:tc>
        <w:tc>
          <w:tcPr>
            <w:tcW w:w="7993" w:type="dxa"/>
            <w:gridSpan w:val="5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获得过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市或县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(市、区)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资助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□否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获得资助金额</w:t>
            </w:r>
          </w:p>
        </w:tc>
        <w:tc>
          <w:tcPr>
            <w:tcW w:w="2230" w:type="dxa"/>
            <w:vAlign w:val="center"/>
          </w:tcPr>
          <w:p>
            <w:pPr>
              <w:ind w:firstLine="1200" w:firstLineChars="5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2430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申请单位意见</w:t>
            </w:r>
          </w:p>
        </w:tc>
        <w:tc>
          <w:tcPr>
            <w:tcW w:w="7993" w:type="dxa"/>
            <w:gridSpan w:val="5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                              </w:t>
            </w:r>
          </w:p>
          <w:p>
            <w:pPr>
              <w:spacing w:before="0" w:beforeAutospacing="0" w:after="0" w:afterAutospacing="0" w:line="440" w:lineRule="exact"/>
              <w:ind w:left="0" w:right="0" w:firstLine="5520" w:firstLineChars="23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（盖章）</w:t>
            </w:r>
          </w:p>
          <w:p>
            <w:pPr>
              <w:spacing w:before="0" w:beforeAutospacing="0" w:after="0" w:afterAutospacing="0" w:line="440" w:lineRule="exact"/>
              <w:ind w:right="0"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法人代表：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1" w:hRule="exact"/>
        </w:trPr>
        <w:tc>
          <w:tcPr>
            <w:tcW w:w="2430" w:type="dxa"/>
            <w:vMerge w:val="restart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区市场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监督管理局审核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993" w:type="dxa"/>
            <w:gridSpan w:val="5"/>
            <w:vAlign w:val="center"/>
          </w:tcPr>
          <w:p>
            <w:pPr>
              <w:widowControl w:val="0"/>
              <w:wordWrap/>
              <w:adjustRightIn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区市场监督管理局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业务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室拟办意见：</w:t>
            </w:r>
          </w:p>
          <w:p>
            <w:pPr>
              <w:widowControl w:val="0"/>
              <w:wordWrap/>
              <w:adjustRightInd/>
              <w:spacing w:line="400" w:lineRule="exact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《汕尾市人民政府办公室印发〈汕尾市推进知识产权工作实施办法（试行）〉的通知》（汕府办〔2021〕37号）。</w:t>
            </w:r>
          </w:p>
          <w:p>
            <w:pPr>
              <w:widowControl w:val="0"/>
              <w:wordWrap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□同意资助</w:t>
            </w:r>
          </w:p>
          <w:p>
            <w:pPr>
              <w:widowControl w:val="0"/>
              <w:wordWrap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资助类别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  <w:t xml:space="preserve">                    　　　　　　　　　　　　　　 </w:t>
            </w:r>
          </w:p>
          <w:p>
            <w:pPr>
              <w:widowControl w:val="0"/>
              <w:wordWrap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资助金额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  <w:t xml:space="preserve">   　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  <w:t>　万元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  <w:t>￥   　   元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  <w:lang w:eastAsia="zh-CN"/>
              </w:rPr>
              <w:t>）</w:t>
            </w:r>
          </w:p>
          <w:p>
            <w:pPr>
              <w:widowControl w:val="0"/>
              <w:wordWrap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□不同意资助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widowControl w:val="0"/>
              <w:wordWrap/>
              <w:adjustRightInd/>
              <w:snapToGrid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经手人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（签字）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审核人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（签字）：             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exact"/>
        </w:trPr>
        <w:tc>
          <w:tcPr>
            <w:tcW w:w="2430" w:type="dxa"/>
            <w:vMerge w:val="continue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88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分管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领导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审批意见</w:t>
            </w:r>
          </w:p>
        </w:tc>
        <w:tc>
          <w:tcPr>
            <w:tcW w:w="4605" w:type="dxa"/>
            <w:gridSpan w:val="4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exact"/>
        </w:trPr>
        <w:tc>
          <w:tcPr>
            <w:tcW w:w="2430" w:type="dxa"/>
            <w:vMerge w:val="continue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88" w:type="dxa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区市场监督管理局意见</w:t>
            </w:r>
          </w:p>
        </w:tc>
        <w:tc>
          <w:tcPr>
            <w:tcW w:w="4605" w:type="dxa"/>
            <w:gridSpan w:val="4"/>
            <w:vAlign w:val="center"/>
          </w:tcPr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盖章）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</w:t>
            </w:r>
          </w:p>
        </w:tc>
      </w:tr>
    </w:tbl>
    <w:p>
      <w:pPr>
        <w:rPr>
          <w:rFonts w:hint="eastAsia" w:ascii="仿宋_GB2312" w:hAnsi="宋体" w:eastAsia="仿宋_GB2312" w:cs="宋体"/>
          <w:bCs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注：此表一式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份，其中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区市场监督管理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局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存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2份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、申报主体存1份。</w:t>
      </w:r>
    </w:p>
    <w:sectPr>
      <w:pgSz w:w="11906" w:h="16838"/>
      <w:pgMar w:top="1134" w:right="1134" w:bottom="98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44402474">
    <w:nsid w:val="79DB1B2A"/>
    <w:multiLevelType w:val="multilevel"/>
    <w:tmpl w:val="79DB1B2A"/>
    <w:lvl w:ilvl="0" w:tentative="1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0444024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zI5Njg1YmE1MjA3YTQ0YjI1NGU5MTlhMmI2NzQzZGUifQ=="/>
  </w:docVars>
  <w:rsids>
    <w:rsidRoot w:val="4E42029A"/>
    <w:rsid w:val="00D860F2"/>
    <w:rsid w:val="01A7647D"/>
    <w:rsid w:val="03200295"/>
    <w:rsid w:val="046046C1"/>
    <w:rsid w:val="04A35474"/>
    <w:rsid w:val="073836D3"/>
    <w:rsid w:val="0828199A"/>
    <w:rsid w:val="0F3330FE"/>
    <w:rsid w:val="109202F8"/>
    <w:rsid w:val="118A126C"/>
    <w:rsid w:val="1202325C"/>
    <w:rsid w:val="144C07BE"/>
    <w:rsid w:val="147C10A3"/>
    <w:rsid w:val="158E72E0"/>
    <w:rsid w:val="1612679E"/>
    <w:rsid w:val="173B3498"/>
    <w:rsid w:val="188E3A9B"/>
    <w:rsid w:val="18C1177B"/>
    <w:rsid w:val="18F02060"/>
    <w:rsid w:val="18FC43B0"/>
    <w:rsid w:val="1B4E306E"/>
    <w:rsid w:val="1E234C86"/>
    <w:rsid w:val="1FB843E7"/>
    <w:rsid w:val="223034CD"/>
    <w:rsid w:val="22852FF6"/>
    <w:rsid w:val="249F043C"/>
    <w:rsid w:val="295C3E2E"/>
    <w:rsid w:val="29B23ABB"/>
    <w:rsid w:val="2AF3793F"/>
    <w:rsid w:val="2BB66F76"/>
    <w:rsid w:val="2BB93C98"/>
    <w:rsid w:val="2D320A41"/>
    <w:rsid w:val="2DB11966"/>
    <w:rsid w:val="30672894"/>
    <w:rsid w:val="30731155"/>
    <w:rsid w:val="30A547B5"/>
    <w:rsid w:val="33D740F0"/>
    <w:rsid w:val="33F71E1E"/>
    <w:rsid w:val="345926D3"/>
    <w:rsid w:val="347B4A7C"/>
    <w:rsid w:val="348E0C53"/>
    <w:rsid w:val="35507CB7"/>
    <w:rsid w:val="3A3B71AC"/>
    <w:rsid w:val="3ABB3E24"/>
    <w:rsid w:val="3B6B3A9C"/>
    <w:rsid w:val="3BDA234D"/>
    <w:rsid w:val="3C031ABF"/>
    <w:rsid w:val="3C292100"/>
    <w:rsid w:val="3DF24001"/>
    <w:rsid w:val="3E0E0C31"/>
    <w:rsid w:val="40F969C5"/>
    <w:rsid w:val="41391F47"/>
    <w:rsid w:val="44185E43"/>
    <w:rsid w:val="46263727"/>
    <w:rsid w:val="48C07E7C"/>
    <w:rsid w:val="49125929"/>
    <w:rsid w:val="495D70FC"/>
    <w:rsid w:val="49935F6C"/>
    <w:rsid w:val="49A95790"/>
    <w:rsid w:val="49B16687"/>
    <w:rsid w:val="4B653495"/>
    <w:rsid w:val="4D3A23AF"/>
    <w:rsid w:val="4E42029A"/>
    <w:rsid w:val="4F2064F4"/>
    <w:rsid w:val="50E377D9"/>
    <w:rsid w:val="50EE7727"/>
    <w:rsid w:val="516E3547"/>
    <w:rsid w:val="51A53980"/>
    <w:rsid w:val="53E126F6"/>
    <w:rsid w:val="546F11B6"/>
    <w:rsid w:val="550B5550"/>
    <w:rsid w:val="569A4669"/>
    <w:rsid w:val="56F02C50"/>
    <w:rsid w:val="57BE5435"/>
    <w:rsid w:val="588B432B"/>
    <w:rsid w:val="58AF661E"/>
    <w:rsid w:val="58CE6FC1"/>
    <w:rsid w:val="59254E33"/>
    <w:rsid w:val="5C5653D2"/>
    <w:rsid w:val="5D6323CD"/>
    <w:rsid w:val="5DCA41FA"/>
    <w:rsid w:val="5F7A1C50"/>
    <w:rsid w:val="606B1007"/>
    <w:rsid w:val="60767A7D"/>
    <w:rsid w:val="60E70C20"/>
    <w:rsid w:val="62606EDB"/>
    <w:rsid w:val="63CC40F4"/>
    <w:rsid w:val="660364FC"/>
    <w:rsid w:val="66FE4F15"/>
    <w:rsid w:val="67B03147"/>
    <w:rsid w:val="67D35EFF"/>
    <w:rsid w:val="6A763B7E"/>
    <w:rsid w:val="6D836174"/>
    <w:rsid w:val="6F3516F0"/>
    <w:rsid w:val="71381023"/>
    <w:rsid w:val="71FD1398"/>
    <w:rsid w:val="721F11F9"/>
    <w:rsid w:val="74DD0860"/>
    <w:rsid w:val="766C3C49"/>
    <w:rsid w:val="77414AE7"/>
    <w:rsid w:val="775B1A14"/>
    <w:rsid w:val="7A41363F"/>
    <w:rsid w:val="7C52038F"/>
    <w:rsid w:val="7EF47E8E"/>
    <w:rsid w:val="7F601E7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518</Characters>
  <Lines>0</Lines>
  <Paragraphs>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2022-02-21T02:43:00Z</dcterms:created>
  <dc:creator>LM</dc:creator>
  <cp:lastModifiedBy>陈雅静</cp:lastModifiedBy>
  <dcterms:modified xsi:type="dcterms:W3CDTF">2022-05-16T08:50:03Z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954D8C0280E04BF39535E5E43674557E</vt:lpwstr>
  </property>
</Properties>
</file>